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</w:p>
    <w:p w:rsidR="00DC2BA5" w:rsidRPr="00A968E1" w:rsidRDefault="00217FAD" w:rsidP="00DC2BA5">
      <w:pPr>
        <w:spacing w:line="360" w:lineRule="auto"/>
        <w:ind w:firstLine="567"/>
        <w:rPr>
          <w:b/>
        </w:rPr>
      </w:pPr>
      <w:r>
        <w:rPr>
          <w:b/>
        </w:rPr>
        <w:t xml:space="preserve">«21» </w:t>
      </w:r>
      <w:r w:rsidR="00A74B7D">
        <w:rPr>
          <w:b/>
        </w:rPr>
        <w:t>января 2020</w:t>
      </w:r>
      <w:r w:rsidR="00DC2BA5" w:rsidRPr="00A968E1">
        <w:rPr>
          <w:b/>
        </w:rPr>
        <w:t xml:space="preserve">г.                                                                 </w:t>
      </w:r>
      <w:r w:rsidR="00E027AF">
        <w:rPr>
          <w:b/>
        </w:rPr>
        <w:t xml:space="preserve">                               </w:t>
      </w:r>
      <w:r>
        <w:rPr>
          <w:b/>
        </w:rPr>
        <w:t>№32-А</w:t>
      </w:r>
    </w:p>
    <w:p w:rsidR="00DC2BA5" w:rsidRPr="00A968E1" w:rsidRDefault="00DC2BA5" w:rsidP="00DC2BA5">
      <w:pPr>
        <w:spacing w:line="360" w:lineRule="auto"/>
        <w:ind w:firstLine="567"/>
        <w:jc w:val="center"/>
        <w:rPr>
          <w:b/>
        </w:rPr>
      </w:pPr>
      <w:r w:rsidRPr="00A968E1">
        <w:rPr>
          <w:b/>
        </w:rPr>
        <w:t xml:space="preserve"> г.Кисловодск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E027AF" w:rsidRDefault="00A968E1" w:rsidP="00A968E1">
      <w:pPr>
        <w:ind w:firstLine="567"/>
        <w:jc w:val="both"/>
        <w:rPr>
          <w:b/>
          <w:bCs/>
          <w:i/>
          <w:color w:val="26282F"/>
          <w:sz w:val="20"/>
          <w:szCs w:val="20"/>
        </w:rPr>
      </w:pPr>
      <w:r w:rsidRPr="00E027AF">
        <w:rPr>
          <w:b/>
          <w:i/>
          <w:sz w:val="20"/>
          <w:szCs w:val="20"/>
        </w:rPr>
        <w:t xml:space="preserve">«Об утверждении Положения </w:t>
      </w:r>
      <w:r w:rsidRPr="00E027AF">
        <w:rPr>
          <w:b/>
          <w:bCs/>
          <w:i/>
          <w:color w:val="26282F"/>
          <w:sz w:val="20"/>
          <w:szCs w:val="20"/>
        </w:rPr>
        <w:t>«О порядке сообщения генеральным директором,</w:t>
      </w:r>
      <w:r w:rsidR="00E027AF" w:rsidRPr="00E027AF">
        <w:rPr>
          <w:b/>
          <w:bCs/>
          <w:i/>
          <w:color w:val="26282F"/>
          <w:sz w:val="20"/>
          <w:szCs w:val="20"/>
        </w:rPr>
        <w:t xml:space="preserve"> </w:t>
      </w:r>
      <w:r w:rsidRPr="00E027AF">
        <w:rPr>
          <w:b/>
          <w:bCs/>
          <w:i/>
          <w:color w:val="26282F"/>
          <w:sz w:val="20"/>
          <w:szCs w:val="20"/>
        </w:rPr>
        <w:t xml:space="preserve">его заместителями и работниками </w:t>
      </w:r>
      <w:r w:rsidRPr="00E027AF">
        <w:rPr>
          <w:b/>
          <w:i/>
          <w:sz w:val="20"/>
          <w:szCs w:val="20"/>
        </w:rPr>
        <w:t>Федерального государс</w:t>
      </w:r>
      <w:r w:rsidR="00E027AF" w:rsidRPr="00E027AF">
        <w:rPr>
          <w:b/>
          <w:i/>
          <w:sz w:val="20"/>
          <w:szCs w:val="20"/>
        </w:rPr>
        <w:t xml:space="preserve">твенного бюджетного учреждения </w:t>
      </w:r>
      <w:r w:rsidRPr="00E027AF">
        <w:rPr>
          <w:b/>
          <w:i/>
          <w:sz w:val="20"/>
          <w:szCs w:val="20"/>
        </w:rPr>
        <w:t xml:space="preserve">культуры «Северо-Кавказская государственная филармония </w:t>
      </w:r>
      <w:r w:rsidR="00037E1C" w:rsidRPr="00E027AF">
        <w:rPr>
          <w:b/>
          <w:i/>
          <w:sz w:val="20"/>
          <w:szCs w:val="20"/>
        </w:rPr>
        <w:t xml:space="preserve">им.В.И.Сафонова» </w:t>
      </w:r>
      <w:r w:rsidRPr="00E027AF">
        <w:rPr>
          <w:b/>
          <w:bCs/>
          <w:i/>
          <w:color w:val="26282F"/>
          <w:sz w:val="20"/>
          <w:szCs w:val="20"/>
        </w:rPr>
        <w:t xml:space="preserve">о получении подарка </w:t>
      </w:r>
      <w:r w:rsidR="00037E1C" w:rsidRPr="00E027AF">
        <w:rPr>
          <w:b/>
          <w:bCs/>
          <w:i/>
          <w:color w:val="26282F"/>
          <w:sz w:val="20"/>
          <w:szCs w:val="20"/>
        </w:rPr>
        <w:t xml:space="preserve">в </w:t>
      </w:r>
      <w:proofErr w:type="gramStart"/>
      <w:r w:rsidR="00037E1C" w:rsidRPr="00E027AF">
        <w:rPr>
          <w:b/>
          <w:bCs/>
          <w:i/>
          <w:color w:val="26282F"/>
          <w:sz w:val="20"/>
          <w:szCs w:val="20"/>
        </w:rPr>
        <w:t>связи  с</w:t>
      </w:r>
      <w:proofErr w:type="gramEnd"/>
      <w:r w:rsidR="00037E1C" w:rsidRPr="00E027AF">
        <w:rPr>
          <w:b/>
          <w:bCs/>
          <w:i/>
          <w:color w:val="26282F"/>
          <w:sz w:val="20"/>
          <w:szCs w:val="20"/>
        </w:rPr>
        <w:t xml:space="preserve"> их должностн</w:t>
      </w:r>
      <w:r w:rsidR="000B7864" w:rsidRPr="00E027AF">
        <w:rPr>
          <w:b/>
          <w:bCs/>
          <w:i/>
          <w:color w:val="26282F"/>
          <w:sz w:val="20"/>
          <w:szCs w:val="20"/>
        </w:rPr>
        <w:t xml:space="preserve">ым положением </w:t>
      </w:r>
      <w:r w:rsidR="00037E1C" w:rsidRPr="00E027AF">
        <w:rPr>
          <w:b/>
          <w:bCs/>
          <w:i/>
          <w:color w:val="26282F"/>
          <w:sz w:val="20"/>
          <w:szCs w:val="20"/>
        </w:rPr>
        <w:t>или исполнением ими служебных  (должностных) обязанностей, сдаче и оценке подарка, реализации (выкупе)  и зачислении средств, вырученных  от его реализации»</w:t>
      </w:r>
    </w:p>
    <w:p w:rsidR="00037E1C" w:rsidRDefault="00037E1C" w:rsidP="00037E1C">
      <w:pPr>
        <w:ind w:firstLine="567"/>
        <w:rPr>
          <w:b/>
          <w:bCs/>
          <w:i/>
          <w:color w:val="26282F"/>
        </w:rPr>
      </w:pPr>
    </w:p>
    <w:p w:rsidR="00037E1C" w:rsidRPr="00037E1C" w:rsidRDefault="00037E1C" w:rsidP="00037E1C">
      <w:pPr>
        <w:ind w:firstLine="567"/>
        <w:rPr>
          <w:b/>
          <w:bCs/>
          <w:i/>
          <w:color w:val="26282F"/>
        </w:rPr>
      </w:pPr>
    </w:p>
    <w:p w:rsidR="00037E1C" w:rsidRDefault="00A968E1" w:rsidP="00037E1C">
      <w:pPr>
        <w:ind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 В соответствии с </w:t>
      </w:r>
      <w:r w:rsidR="00037E1C" w:rsidRPr="00037E1C">
        <w:rPr>
          <w:bCs/>
          <w:color w:val="26282F"/>
        </w:rPr>
        <w:t>Пос</w:t>
      </w:r>
      <w:r>
        <w:rPr>
          <w:bCs/>
          <w:color w:val="26282F"/>
        </w:rPr>
        <w:t xml:space="preserve">тановлением Правительства РФ от «9» января 2014г. </w:t>
      </w:r>
      <w:r w:rsidR="00037E1C" w:rsidRPr="00037E1C">
        <w:rPr>
          <w:bCs/>
          <w:color w:val="26282F"/>
        </w:rPr>
        <w:t xml:space="preserve">№10 </w:t>
      </w:r>
      <w:r w:rsidR="00E027AF">
        <w:rPr>
          <w:bCs/>
          <w:color w:val="26282F"/>
        </w:rPr>
        <w:t xml:space="preserve">                        </w:t>
      </w:r>
      <w:r w:rsidR="00037E1C" w:rsidRPr="00037E1C">
        <w:rPr>
          <w:bCs/>
          <w:color w:val="26282F"/>
        </w:rPr>
        <w:t>«О порядке сообщения отдельными кате</w:t>
      </w:r>
      <w:r w:rsidR="00037E1C">
        <w:rPr>
          <w:bCs/>
          <w:color w:val="26282F"/>
        </w:rPr>
        <w:t xml:space="preserve">гориями лиц о получении подарка </w:t>
      </w:r>
      <w:r w:rsidR="00037E1C" w:rsidRPr="00037E1C">
        <w:rPr>
          <w:bCs/>
          <w:color w:val="26282F"/>
        </w:rPr>
        <w:t xml:space="preserve">в связи </w:t>
      </w:r>
      <w:r w:rsidR="00E027AF">
        <w:rPr>
          <w:bCs/>
          <w:color w:val="26282F"/>
        </w:rPr>
        <w:t xml:space="preserve"> </w:t>
      </w:r>
      <w:r w:rsidR="00037E1C" w:rsidRPr="00037E1C">
        <w:rPr>
          <w:bCs/>
          <w:color w:val="26282F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</w:t>
      </w:r>
      <w:r>
        <w:rPr>
          <w:bCs/>
          <w:color w:val="26282F"/>
        </w:rPr>
        <w:t xml:space="preserve">ых от его реализации», </w:t>
      </w:r>
      <w:r w:rsidR="00E027AF">
        <w:rPr>
          <w:bCs/>
          <w:color w:val="26282F"/>
        </w:rPr>
        <w:t xml:space="preserve">с </w:t>
      </w:r>
      <w:r>
        <w:rPr>
          <w:bCs/>
          <w:color w:val="26282F"/>
        </w:rPr>
        <w:t xml:space="preserve">письмом Минкультуры </w:t>
      </w:r>
      <w:r w:rsidR="00037E1C" w:rsidRPr="00037E1C">
        <w:rPr>
          <w:bCs/>
          <w:color w:val="26282F"/>
        </w:rPr>
        <w:t xml:space="preserve">России  </w:t>
      </w:r>
      <w:r>
        <w:rPr>
          <w:bCs/>
          <w:color w:val="26282F"/>
        </w:rPr>
        <w:t xml:space="preserve"> </w:t>
      </w:r>
      <w:r w:rsidR="00037E1C" w:rsidRPr="00037E1C">
        <w:rPr>
          <w:bCs/>
          <w:color w:val="26282F"/>
        </w:rPr>
        <w:t>№551-09.02-12  от «31»  июля  2015г.</w:t>
      </w:r>
      <w:r w:rsidR="00E027AF">
        <w:rPr>
          <w:bCs/>
          <w:color w:val="26282F"/>
        </w:rPr>
        <w:t>,                            с приказом Минкультуры России  №1173 от «26»  мая 2016г.,</w:t>
      </w:r>
    </w:p>
    <w:p w:rsidR="00037E1C" w:rsidRPr="00037E1C" w:rsidRDefault="00037E1C" w:rsidP="00037E1C">
      <w:pPr>
        <w:ind w:firstLine="567"/>
        <w:jc w:val="both"/>
        <w:rPr>
          <w:bCs/>
          <w:color w:val="26282F"/>
        </w:rPr>
      </w:pPr>
    </w:p>
    <w:p w:rsidR="00037E1C" w:rsidRPr="00037E1C" w:rsidRDefault="00037E1C" w:rsidP="00037E1C">
      <w:pPr>
        <w:ind w:firstLine="567"/>
        <w:jc w:val="both"/>
        <w:rPr>
          <w:b/>
          <w:bCs/>
          <w:color w:val="26282F"/>
        </w:rPr>
      </w:pPr>
      <w:proofErr w:type="gramStart"/>
      <w:r w:rsidRPr="00037E1C">
        <w:rPr>
          <w:b/>
          <w:bCs/>
          <w:color w:val="26282F"/>
        </w:rPr>
        <w:t>ПРИКАЗЫВАЮ  :</w:t>
      </w:r>
      <w:proofErr w:type="gramEnd"/>
      <w:r w:rsidRPr="00037E1C">
        <w:rPr>
          <w:b/>
          <w:bCs/>
          <w:color w:val="26282F"/>
        </w:rPr>
        <w:t xml:space="preserve">  </w:t>
      </w:r>
    </w:p>
    <w:p w:rsidR="00037E1C" w:rsidRPr="00244DAB" w:rsidRDefault="00037E1C" w:rsidP="00037E1C">
      <w:pPr>
        <w:ind w:firstLine="567"/>
        <w:jc w:val="both"/>
        <w:rPr>
          <w:b/>
          <w:bCs/>
          <w:color w:val="26282F"/>
        </w:rPr>
      </w:pPr>
    </w:p>
    <w:p w:rsidR="00037E1C" w:rsidRPr="00244DAB" w:rsidRDefault="00037E1C" w:rsidP="0079405E">
      <w:pPr>
        <w:ind w:firstLine="567"/>
        <w:jc w:val="both"/>
        <w:rPr>
          <w:b/>
          <w:bCs/>
          <w:color w:val="26282F"/>
        </w:rPr>
      </w:pPr>
      <w:r w:rsidRPr="00244DAB">
        <w:rPr>
          <w:b/>
          <w:bCs/>
          <w:color w:val="26282F"/>
        </w:rPr>
        <w:t>1.</w:t>
      </w:r>
      <w:r w:rsidR="0079405E" w:rsidRPr="00244DAB">
        <w:rPr>
          <w:bCs/>
          <w:color w:val="26282F"/>
        </w:rPr>
        <w:t>Утве</w:t>
      </w:r>
      <w:r w:rsidR="00BE0406">
        <w:rPr>
          <w:bCs/>
          <w:color w:val="26282F"/>
        </w:rPr>
        <w:t>р</w:t>
      </w:r>
      <w:r w:rsidR="00A74B7D">
        <w:rPr>
          <w:bCs/>
          <w:color w:val="26282F"/>
        </w:rPr>
        <w:t xml:space="preserve">дить и </w:t>
      </w:r>
      <w:proofErr w:type="gramStart"/>
      <w:r w:rsidR="00A74B7D">
        <w:rPr>
          <w:bCs/>
          <w:color w:val="26282F"/>
        </w:rPr>
        <w:t>ввести  в</w:t>
      </w:r>
      <w:proofErr w:type="gramEnd"/>
      <w:r w:rsidR="00A74B7D">
        <w:rPr>
          <w:bCs/>
          <w:color w:val="26282F"/>
        </w:rPr>
        <w:t xml:space="preserve">  действие с «31» января 2020</w:t>
      </w:r>
      <w:r w:rsidR="0079405E" w:rsidRPr="00244DAB">
        <w:rPr>
          <w:bCs/>
          <w:color w:val="26282F"/>
        </w:rPr>
        <w:t xml:space="preserve">г. Положение </w:t>
      </w:r>
      <w:r w:rsidRPr="00244DAB">
        <w:rPr>
          <w:bCs/>
          <w:color w:val="26282F"/>
        </w:rPr>
        <w:t>«</w:t>
      </w:r>
      <w:r w:rsidR="00E027AF">
        <w:rPr>
          <w:bCs/>
          <w:color w:val="26282F"/>
        </w:rPr>
        <w:t xml:space="preserve">О порядке сообщения </w:t>
      </w:r>
      <w:r w:rsidR="0079405E" w:rsidRPr="00244DAB">
        <w:rPr>
          <w:bCs/>
          <w:color w:val="26282F"/>
        </w:rPr>
        <w:t xml:space="preserve">генеральным </w:t>
      </w:r>
      <w:r w:rsidRPr="00244DAB">
        <w:rPr>
          <w:bCs/>
          <w:color w:val="26282F"/>
        </w:rPr>
        <w:t>д</w:t>
      </w:r>
      <w:r w:rsidR="0079405E" w:rsidRPr="00244DAB">
        <w:rPr>
          <w:bCs/>
          <w:color w:val="26282F"/>
        </w:rPr>
        <w:t xml:space="preserve">иректором, его заместителями и работниками </w:t>
      </w:r>
      <w:r w:rsidR="0079405E" w:rsidRPr="00244DAB">
        <w:t xml:space="preserve">Федерального государственного   бюджетного учреждения культуры «Северо-Кавказская государственная филармония </w:t>
      </w:r>
      <w:r w:rsidRPr="00244DAB">
        <w:t xml:space="preserve">им.В.И.Сафонова»  </w:t>
      </w:r>
      <w:r w:rsidRPr="00244DAB">
        <w:rPr>
          <w:bCs/>
          <w:color w:val="26282F"/>
        </w:rPr>
        <w:t>о получении подарка   в связи  с  их должностным положением или исполнением ими служебных  (должностных) обязанностей, сдаче и оценк</w:t>
      </w:r>
      <w:r w:rsidR="00E027AF">
        <w:rPr>
          <w:bCs/>
          <w:color w:val="26282F"/>
        </w:rPr>
        <w:t xml:space="preserve">е подарка, реализации (выкупе) </w:t>
      </w:r>
      <w:r w:rsidRPr="00244DAB">
        <w:rPr>
          <w:bCs/>
          <w:color w:val="26282F"/>
        </w:rPr>
        <w:t xml:space="preserve">и </w:t>
      </w:r>
      <w:r w:rsidR="00E027AF">
        <w:rPr>
          <w:bCs/>
          <w:color w:val="26282F"/>
        </w:rPr>
        <w:t xml:space="preserve">зачислении средств, вырученных </w:t>
      </w:r>
      <w:r w:rsidRPr="00244DAB">
        <w:rPr>
          <w:bCs/>
          <w:color w:val="26282F"/>
        </w:rPr>
        <w:t>от его реализации».</w:t>
      </w:r>
    </w:p>
    <w:p w:rsidR="00037E1C" w:rsidRPr="00244DAB" w:rsidRDefault="00037E1C" w:rsidP="00E027AF">
      <w:pPr>
        <w:ind w:firstLine="567"/>
        <w:jc w:val="both"/>
      </w:pPr>
      <w:r w:rsidRPr="00244DAB">
        <w:rPr>
          <w:b/>
          <w:bCs/>
          <w:color w:val="26282F"/>
        </w:rPr>
        <w:t>2.</w:t>
      </w:r>
      <w:r w:rsidR="00E027AF">
        <w:rPr>
          <w:bCs/>
          <w:color w:val="26282F"/>
        </w:rPr>
        <w:t xml:space="preserve">Генеральному </w:t>
      </w:r>
      <w:r w:rsidRPr="00244DAB">
        <w:rPr>
          <w:bCs/>
          <w:color w:val="26282F"/>
        </w:rPr>
        <w:t>д</w:t>
      </w:r>
      <w:r w:rsidR="00E027AF">
        <w:rPr>
          <w:bCs/>
          <w:color w:val="26282F"/>
        </w:rPr>
        <w:t xml:space="preserve">иректору, его </w:t>
      </w:r>
      <w:proofErr w:type="gramStart"/>
      <w:r w:rsidR="00E027AF">
        <w:rPr>
          <w:bCs/>
          <w:color w:val="26282F"/>
        </w:rPr>
        <w:t xml:space="preserve">заместителям  </w:t>
      </w:r>
      <w:r w:rsidR="0079405E" w:rsidRPr="00244DAB">
        <w:rPr>
          <w:bCs/>
          <w:color w:val="26282F"/>
        </w:rPr>
        <w:t>и</w:t>
      </w:r>
      <w:proofErr w:type="gramEnd"/>
      <w:r w:rsidR="0079405E" w:rsidRPr="00244DAB">
        <w:rPr>
          <w:bCs/>
          <w:color w:val="26282F"/>
        </w:rPr>
        <w:t xml:space="preserve">  </w:t>
      </w:r>
      <w:r w:rsidR="00E027AF">
        <w:rPr>
          <w:bCs/>
          <w:color w:val="26282F"/>
        </w:rPr>
        <w:t xml:space="preserve">работникам </w:t>
      </w:r>
      <w:r w:rsidR="00E027AF">
        <w:t xml:space="preserve">Федерального </w:t>
      </w:r>
      <w:proofErr w:type="spellStart"/>
      <w:r w:rsidR="00350546" w:rsidRPr="00244DAB">
        <w:t>государст</w:t>
      </w:r>
      <w:proofErr w:type="spellEnd"/>
      <w:r w:rsidR="00E027AF">
        <w:t xml:space="preserve">- </w:t>
      </w:r>
      <w:r w:rsidRPr="00244DAB">
        <w:t>вен</w:t>
      </w:r>
      <w:r w:rsidR="00E027AF">
        <w:t xml:space="preserve">ного </w:t>
      </w:r>
      <w:r w:rsidR="0079405E" w:rsidRPr="00244DAB">
        <w:t xml:space="preserve">бюджетного учреждения </w:t>
      </w:r>
      <w:r w:rsidRPr="00244DAB">
        <w:t>культуры  «Северо-Кавка</w:t>
      </w:r>
      <w:r w:rsidR="0079405E" w:rsidRPr="00244DAB">
        <w:t xml:space="preserve">зская </w:t>
      </w:r>
      <w:r w:rsidR="00350546" w:rsidRPr="00244DAB">
        <w:t xml:space="preserve">государственная </w:t>
      </w:r>
      <w:proofErr w:type="spellStart"/>
      <w:r w:rsidR="00350546" w:rsidRPr="00244DAB">
        <w:t>филармо</w:t>
      </w:r>
      <w:proofErr w:type="spellEnd"/>
      <w:r w:rsidR="00E027AF">
        <w:t xml:space="preserve">- </w:t>
      </w:r>
      <w:proofErr w:type="spellStart"/>
      <w:r w:rsidR="0079405E" w:rsidRPr="00244DAB">
        <w:t>ния</w:t>
      </w:r>
      <w:proofErr w:type="spellEnd"/>
      <w:r w:rsidR="0079405E" w:rsidRPr="00244DAB">
        <w:t xml:space="preserve"> </w:t>
      </w:r>
      <w:r w:rsidRPr="00244DAB">
        <w:t>им.В.И.Сафо</w:t>
      </w:r>
      <w:r w:rsidR="00E027AF">
        <w:t xml:space="preserve">нова», </w:t>
      </w:r>
      <w:r w:rsidRPr="00244DAB">
        <w:t>ответственным структурным подразделениям, руководствоваться  Поло</w:t>
      </w:r>
      <w:r w:rsidR="00E027AF">
        <w:t xml:space="preserve">жением, утверждённым </w:t>
      </w:r>
      <w:r w:rsidRPr="00244DAB">
        <w:t xml:space="preserve">настоящим приказом. </w:t>
      </w:r>
    </w:p>
    <w:p w:rsidR="00037E1C" w:rsidRPr="00244DAB" w:rsidRDefault="00037E1C" w:rsidP="00E027AF">
      <w:pPr>
        <w:ind w:firstLine="567"/>
        <w:jc w:val="both"/>
      </w:pPr>
      <w:r w:rsidRPr="00244DAB">
        <w:rPr>
          <w:b/>
        </w:rPr>
        <w:t>3.</w:t>
      </w:r>
      <w:r w:rsidR="0079405E" w:rsidRPr="00244DAB">
        <w:t xml:space="preserve">Специалисту по кадрам Ковалевой С.Н. ознакомить с настоящим </w:t>
      </w:r>
      <w:r w:rsidRPr="00244DAB">
        <w:t>приказом заместите</w:t>
      </w:r>
      <w:r w:rsidR="00E027AF">
        <w:t xml:space="preserve">- </w:t>
      </w:r>
      <w:proofErr w:type="gramStart"/>
      <w:r w:rsidRPr="00244DAB">
        <w:t>лей  генераль</w:t>
      </w:r>
      <w:r w:rsidR="0079405E" w:rsidRPr="00244DAB">
        <w:t>ного</w:t>
      </w:r>
      <w:proofErr w:type="gramEnd"/>
      <w:r w:rsidR="0079405E" w:rsidRPr="00244DAB">
        <w:t xml:space="preserve"> директора и работников </w:t>
      </w:r>
      <w:r w:rsidRPr="00244DAB">
        <w:t>«Филармонии» (через  руководителей  структур</w:t>
      </w:r>
      <w:r w:rsidR="00E027AF">
        <w:t xml:space="preserve">- </w:t>
      </w:r>
      <w:proofErr w:type="spellStart"/>
      <w:r w:rsidRPr="00244DAB">
        <w:t>ных</w:t>
      </w:r>
      <w:proofErr w:type="spellEnd"/>
      <w:r w:rsidRPr="00244DAB">
        <w:t xml:space="preserve">  подразделений  «Филармонии»).</w:t>
      </w:r>
    </w:p>
    <w:p w:rsidR="00037E1C" w:rsidRPr="00244DAB" w:rsidRDefault="00037E1C" w:rsidP="00244DAB">
      <w:pPr>
        <w:ind w:firstLine="567"/>
        <w:jc w:val="both"/>
        <w:rPr>
          <w:b/>
        </w:rPr>
      </w:pPr>
      <w:r w:rsidRPr="00244DAB">
        <w:rPr>
          <w:b/>
        </w:rPr>
        <w:t>4.</w:t>
      </w:r>
      <w:r w:rsidR="00244DAB" w:rsidRPr="00244DAB">
        <w:t>Системн</w:t>
      </w:r>
      <w:r w:rsidR="00E027AF">
        <w:t xml:space="preserve">ому администратору </w:t>
      </w:r>
      <w:proofErr w:type="spellStart"/>
      <w:r w:rsidR="00E027AF">
        <w:t>Пальмовскому</w:t>
      </w:r>
      <w:proofErr w:type="spellEnd"/>
      <w:r w:rsidR="00E027AF">
        <w:t xml:space="preserve"> В.С. </w:t>
      </w:r>
      <w:r w:rsidR="00244DAB" w:rsidRPr="00244DAB">
        <w:t xml:space="preserve">в срок не </w:t>
      </w:r>
      <w:r w:rsidR="00E027AF">
        <w:t xml:space="preserve">позднее </w:t>
      </w:r>
      <w:r w:rsidRPr="00244DAB">
        <w:t>«</w:t>
      </w:r>
      <w:r w:rsidR="00A74B7D">
        <w:t>31» января</w:t>
      </w:r>
      <w:r w:rsidR="00BE0406">
        <w:t xml:space="preserve"> </w:t>
      </w:r>
      <w:r w:rsidR="00A74B7D">
        <w:t>2020</w:t>
      </w:r>
      <w:r w:rsidR="00E027AF">
        <w:t>г.,</w:t>
      </w:r>
      <w:r w:rsidR="00A74B7D">
        <w:t xml:space="preserve"> </w:t>
      </w:r>
      <w:r w:rsidR="00EE2F43">
        <w:t xml:space="preserve">разместить </w:t>
      </w:r>
      <w:r w:rsidR="00E027AF">
        <w:t xml:space="preserve">на сайте «Филармонии», настоящий </w:t>
      </w:r>
      <w:proofErr w:type="spellStart"/>
      <w:proofErr w:type="gramStart"/>
      <w:r w:rsidR="00E027AF">
        <w:t>приказ,и</w:t>
      </w:r>
      <w:proofErr w:type="spellEnd"/>
      <w:proofErr w:type="gramEnd"/>
      <w:r w:rsidR="00E027AF">
        <w:t xml:space="preserve"> утвержденное </w:t>
      </w:r>
      <w:r w:rsidRPr="00244DAB">
        <w:t>им  Положение.</w:t>
      </w:r>
    </w:p>
    <w:p w:rsidR="00037E1C" w:rsidRPr="00244DAB" w:rsidRDefault="00037E1C" w:rsidP="00037E1C">
      <w:pPr>
        <w:ind w:firstLine="567"/>
        <w:jc w:val="both"/>
      </w:pPr>
      <w:r w:rsidRPr="00244DAB">
        <w:rPr>
          <w:b/>
        </w:rPr>
        <w:t>5.</w:t>
      </w:r>
      <w:r w:rsidR="00244DAB" w:rsidRPr="00244DAB">
        <w:t xml:space="preserve">Контроль </w:t>
      </w:r>
      <w:proofErr w:type="gramStart"/>
      <w:r w:rsidRPr="00244DAB">
        <w:t>за  исполнением</w:t>
      </w:r>
      <w:proofErr w:type="gramEnd"/>
      <w:r w:rsidRPr="00244DAB">
        <w:t xml:space="preserve">  настоящего  приказ</w:t>
      </w:r>
      <w:r w:rsidR="00244DAB" w:rsidRPr="00244DAB">
        <w:t xml:space="preserve">а возлагаю на юрисконсульта </w:t>
      </w:r>
      <w:proofErr w:type="spellStart"/>
      <w:r w:rsidR="00244DAB" w:rsidRPr="00244DAB">
        <w:t>Моринова</w:t>
      </w:r>
      <w:proofErr w:type="spellEnd"/>
      <w:r w:rsidR="00244DAB" w:rsidRPr="00244DAB">
        <w:t xml:space="preserve">  Ю.С.</w:t>
      </w:r>
    </w:p>
    <w:p w:rsidR="00037E1C" w:rsidRDefault="00037E1C" w:rsidP="00037E1C">
      <w:pPr>
        <w:ind w:firstLine="567"/>
        <w:jc w:val="both"/>
      </w:pPr>
    </w:p>
    <w:p w:rsidR="00037E1C" w:rsidRPr="00037E1C" w:rsidRDefault="00037E1C" w:rsidP="00037E1C">
      <w:pPr>
        <w:ind w:firstLine="567"/>
        <w:jc w:val="both"/>
        <w:rPr>
          <w:b/>
        </w:rPr>
      </w:pPr>
    </w:p>
    <w:p w:rsidR="00DC2BA5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Генеральный </w:t>
      </w:r>
      <w:r w:rsidR="00037E1C" w:rsidRPr="00244DAB">
        <w:rPr>
          <w:b/>
        </w:rPr>
        <w:t xml:space="preserve">директор                            </w:t>
      </w:r>
      <w:r>
        <w:rPr>
          <w:b/>
        </w:rPr>
        <w:t xml:space="preserve">                                            /</w:t>
      </w:r>
      <w:proofErr w:type="gramStart"/>
      <w:r>
        <w:rPr>
          <w:b/>
        </w:rPr>
        <w:t xml:space="preserve">БЕРЕЖНАЯ  </w:t>
      </w:r>
      <w:r w:rsidR="00037E1C" w:rsidRPr="00244DAB">
        <w:rPr>
          <w:b/>
        </w:rPr>
        <w:t>С.В.</w:t>
      </w:r>
      <w:proofErr w:type="gramEnd"/>
      <w:r w:rsidR="00037E1C" w:rsidRPr="00244DAB">
        <w:rPr>
          <w:b/>
        </w:rPr>
        <w:t>/</w:t>
      </w:r>
    </w:p>
    <w:p w:rsidR="00A74B7D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74B7D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74B7D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74B7D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7FAD" w:rsidRDefault="00217FA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74B7D" w:rsidRDefault="00A74B7D" w:rsidP="00244DAB">
      <w:pPr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</w:p>
    <w:sectPr w:rsidR="00A74B7D" w:rsidSect="00E027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B7864"/>
    <w:rsid w:val="000D464E"/>
    <w:rsid w:val="000F73CB"/>
    <w:rsid w:val="00112A68"/>
    <w:rsid w:val="00133ECF"/>
    <w:rsid w:val="00201EAA"/>
    <w:rsid w:val="00217FAD"/>
    <w:rsid w:val="00244DAB"/>
    <w:rsid w:val="0024695D"/>
    <w:rsid w:val="003158F4"/>
    <w:rsid w:val="0032773A"/>
    <w:rsid w:val="003412E3"/>
    <w:rsid w:val="00350546"/>
    <w:rsid w:val="003A5B6E"/>
    <w:rsid w:val="003B5EEC"/>
    <w:rsid w:val="004D26E5"/>
    <w:rsid w:val="005E2459"/>
    <w:rsid w:val="00600508"/>
    <w:rsid w:val="00751FB8"/>
    <w:rsid w:val="00760F85"/>
    <w:rsid w:val="00771111"/>
    <w:rsid w:val="0079405E"/>
    <w:rsid w:val="00882A97"/>
    <w:rsid w:val="00884E33"/>
    <w:rsid w:val="008E25FB"/>
    <w:rsid w:val="0091229A"/>
    <w:rsid w:val="0094667D"/>
    <w:rsid w:val="009601E1"/>
    <w:rsid w:val="00A74B7D"/>
    <w:rsid w:val="00A968E1"/>
    <w:rsid w:val="00B3505B"/>
    <w:rsid w:val="00B761E1"/>
    <w:rsid w:val="00BE0406"/>
    <w:rsid w:val="00BF0C9A"/>
    <w:rsid w:val="00C512D6"/>
    <w:rsid w:val="00C712B0"/>
    <w:rsid w:val="00C7133C"/>
    <w:rsid w:val="00D42D27"/>
    <w:rsid w:val="00D9563E"/>
    <w:rsid w:val="00DC2BA5"/>
    <w:rsid w:val="00E027AF"/>
    <w:rsid w:val="00E35D2B"/>
    <w:rsid w:val="00E50CBE"/>
    <w:rsid w:val="00EC2835"/>
    <w:rsid w:val="00EE2F43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02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27A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2015-10-30T07:16:00Z</cp:lastPrinted>
  <dcterms:created xsi:type="dcterms:W3CDTF">2015-10-30T06:58:00Z</dcterms:created>
  <dcterms:modified xsi:type="dcterms:W3CDTF">2020-01-31T06:56:00Z</dcterms:modified>
</cp:coreProperties>
</file>